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44" w:rsidRPr="006E3C50" w:rsidRDefault="00496944" w:rsidP="00496944">
      <w:pPr>
        <w:rPr>
          <w:rFonts w:ascii="仿宋" w:eastAsia="仿宋" w:hAnsi="仿宋" w:hint="eastAsia"/>
          <w:sz w:val="32"/>
          <w:szCs w:val="32"/>
        </w:rPr>
      </w:pPr>
      <w:r w:rsidRPr="006E3C50">
        <w:rPr>
          <w:rFonts w:ascii="仿宋" w:eastAsia="仿宋" w:hAnsi="仿宋" w:hint="eastAsia"/>
          <w:sz w:val="32"/>
          <w:szCs w:val="32"/>
        </w:rPr>
        <w:t>附件8</w:t>
      </w:r>
    </w:p>
    <w:p w:rsidR="00496944" w:rsidRPr="00496944" w:rsidRDefault="00496944" w:rsidP="00496944">
      <w:pPr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集中检查考核时间安排表</w:t>
      </w:r>
    </w:p>
    <w:tbl>
      <w:tblPr>
        <w:tblW w:w="14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52"/>
        <w:gridCol w:w="1217"/>
        <w:gridCol w:w="11027"/>
      </w:tblGrid>
      <w:tr w:rsidR="00496944" w:rsidRPr="00B34C4E" w:rsidTr="00496944">
        <w:trPr>
          <w:trHeight w:val="468"/>
          <w:jc w:val="center"/>
        </w:trPr>
        <w:tc>
          <w:tcPr>
            <w:tcW w:w="3669" w:type="dxa"/>
            <w:gridSpan w:val="2"/>
            <w:vAlign w:val="center"/>
          </w:tcPr>
          <w:p w:rsidR="00496944" w:rsidRPr="00B34C4E" w:rsidRDefault="00496944" w:rsidP="00496944">
            <w:pPr>
              <w:spacing w:line="300" w:lineRule="exact"/>
              <w:jc w:val="center"/>
              <w:rPr>
                <w:rFonts w:ascii="黑体" w:eastAsia="黑体" w:hAnsi="黑体" w:cs="仿宋_GB2312" w:hint="eastAsia"/>
                <w:bCs/>
                <w:sz w:val="28"/>
                <w:szCs w:val="28"/>
              </w:rPr>
            </w:pPr>
            <w:r w:rsidRPr="00B34C4E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时  间</w:t>
            </w:r>
          </w:p>
        </w:tc>
        <w:tc>
          <w:tcPr>
            <w:tcW w:w="11027" w:type="dxa"/>
            <w:vAlign w:val="center"/>
          </w:tcPr>
          <w:p w:rsidR="00496944" w:rsidRPr="00B34C4E" w:rsidRDefault="00496944" w:rsidP="00496944">
            <w:pPr>
              <w:spacing w:line="300" w:lineRule="exact"/>
              <w:jc w:val="center"/>
              <w:rPr>
                <w:rFonts w:ascii="黑体" w:eastAsia="黑体" w:hAnsi="黑体" w:cs="仿宋_GB2312" w:hint="eastAsia"/>
                <w:bCs/>
                <w:sz w:val="28"/>
                <w:szCs w:val="28"/>
              </w:rPr>
            </w:pPr>
            <w:r w:rsidRPr="00B34C4E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考 核 单 位</w:t>
            </w:r>
          </w:p>
        </w:tc>
      </w:tr>
      <w:tr w:rsidR="00496944" w:rsidRPr="00B34C4E" w:rsidTr="00496944">
        <w:trPr>
          <w:trHeight w:val="468"/>
          <w:jc w:val="center"/>
        </w:trPr>
        <w:tc>
          <w:tcPr>
            <w:tcW w:w="2452" w:type="dxa"/>
            <w:vMerge w:val="restart"/>
            <w:vAlign w:val="center"/>
          </w:tcPr>
          <w:p w:rsidR="00496944" w:rsidRPr="00B34C4E" w:rsidRDefault="00496944" w:rsidP="00496944">
            <w:pPr>
              <w:spacing w:line="300" w:lineRule="exact"/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B34C4E">
              <w:rPr>
                <w:rFonts w:ascii="宋体" w:hAnsi="宋体" w:cs="仿宋_GB2312" w:hint="eastAsia"/>
                <w:sz w:val="24"/>
                <w:szCs w:val="24"/>
              </w:rPr>
              <w:t>6</w:t>
            </w:r>
            <w:r w:rsidRPr="00B34C4E"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 w:rsidRPr="00B34C4E">
              <w:rPr>
                <w:rFonts w:ascii="宋体" w:hAnsi="宋体" w:cs="仿宋_GB2312" w:hint="eastAsia"/>
                <w:sz w:val="24"/>
                <w:szCs w:val="24"/>
              </w:rPr>
              <w:t>1</w:t>
            </w:r>
            <w:r w:rsidRPr="00B34C4E">
              <w:rPr>
                <w:rFonts w:ascii="宋体" w:hAnsi="宋体" w:cs="仿宋_GB2312" w:hint="eastAsia"/>
                <w:sz w:val="24"/>
                <w:szCs w:val="24"/>
              </w:rPr>
              <w:t>日</w:t>
            </w:r>
          </w:p>
        </w:tc>
        <w:tc>
          <w:tcPr>
            <w:tcW w:w="1217" w:type="dxa"/>
            <w:vAlign w:val="center"/>
          </w:tcPr>
          <w:p w:rsidR="00496944" w:rsidRPr="00B34C4E" w:rsidRDefault="00496944" w:rsidP="00496944">
            <w:pPr>
              <w:spacing w:line="300" w:lineRule="exact"/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B34C4E">
              <w:rPr>
                <w:rFonts w:ascii="宋体" w:hAnsi="宋体" w:cs="仿宋_GB2312" w:hint="eastAsia"/>
                <w:sz w:val="24"/>
                <w:szCs w:val="24"/>
              </w:rPr>
              <w:t>上午</w:t>
            </w:r>
          </w:p>
        </w:tc>
        <w:tc>
          <w:tcPr>
            <w:tcW w:w="11027" w:type="dxa"/>
            <w:vAlign w:val="center"/>
          </w:tcPr>
          <w:p w:rsidR="00496944" w:rsidRPr="00B34C4E" w:rsidRDefault="00496944" w:rsidP="00496944">
            <w:pPr>
              <w:spacing w:line="300" w:lineRule="exact"/>
              <w:ind w:firstLineChars="100" w:firstLine="240"/>
              <w:jc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B34C4E">
              <w:rPr>
                <w:rFonts w:ascii="宋体" w:hAnsi="宋体" w:cs="仿宋_GB2312" w:hint="eastAsia"/>
                <w:sz w:val="24"/>
                <w:szCs w:val="24"/>
              </w:rPr>
              <w:t>涿州市、清苑、满城、涞水、蠡县</w:t>
            </w:r>
          </w:p>
        </w:tc>
      </w:tr>
      <w:tr w:rsidR="00496944" w:rsidRPr="00B34C4E" w:rsidTr="00496944">
        <w:trPr>
          <w:trHeight w:val="468"/>
          <w:jc w:val="center"/>
        </w:trPr>
        <w:tc>
          <w:tcPr>
            <w:tcW w:w="2452" w:type="dxa"/>
            <w:vMerge/>
            <w:vAlign w:val="center"/>
          </w:tcPr>
          <w:p w:rsidR="00496944" w:rsidRPr="00B34C4E" w:rsidRDefault="00496944" w:rsidP="00496944">
            <w:pPr>
              <w:spacing w:line="300" w:lineRule="exact"/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96944" w:rsidRPr="00B34C4E" w:rsidRDefault="00496944" w:rsidP="00496944">
            <w:pPr>
              <w:spacing w:line="300" w:lineRule="exact"/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B34C4E">
              <w:rPr>
                <w:rFonts w:ascii="宋体" w:hAnsi="宋体" w:cs="仿宋_GB2312" w:hint="eastAsia"/>
                <w:sz w:val="24"/>
                <w:szCs w:val="24"/>
              </w:rPr>
              <w:t>下午</w:t>
            </w:r>
          </w:p>
        </w:tc>
        <w:tc>
          <w:tcPr>
            <w:tcW w:w="11027" w:type="dxa"/>
            <w:vAlign w:val="center"/>
          </w:tcPr>
          <w:p w:rsidR="00496944" w:rsidRPr="00B34C4E" w:rsidRDefault="00496944" w:rsidP="00496944">
            <w:pPr>
              <w:spacing w:line="300" w:lineRule="exact"/>
              <w:ind w:firstLineChars="100" w:firstLine="240"/>
              <w:jc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B34C4E">
              <w:rPr>
                <w:rFonts w:ascii="宋体" w:hAnsi="宋体" w:cs="仿宋_GB2312" w:hint="eastAsia"/>
                <w:sz w:val="24"/>
                <w:szCs w:val="24"/>
              </w:rPr>
              <w:t>高碑店市、望都、高阳、博野、涞源</w:t>
            </w:r>
          </w:p>
        </w:tc>
      </w:tr>
      <w:tr w:rsidR="00496944" w:rsidRPr="00B34C4E" w:rsidTr="00496944">
        <w:trPr>
          <w:trHeight w:val="468"/>
          <w:jc w:val="center"/>
        </w:trPr>
        <w:tc>
          <w:tcPr>
            <w:tcW w:w="2452" w:type="dxa"/>
            <w:vMerge w:val="restart"/>
            <w:vAlign w:val="center"/>
          </w:tcPr>
          <w:p w:rsidR="00496944" w:rsidRPr="00B34C4E" w:rsidRDefault="00496944" w:rsidP="00496944">
            <w:pPr>
              <w:spacing w:line="300" w:lineRule="exact"/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B34C4E">
              <w:rPr>
                <w:rFonts w:ascii="宋体" w:hAnsi="宋体" w:cs="仿宋_GB2312" w:hint="eastAsia"/>
                <w:sz w:val="24"/>
                <w:szCs w:val="24"/>
              </w:rPr>
              <w:t>6</w:t>
            </w:r>
            <w:r w:rsidRPr="00B34C4E"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 w:rsidRPr="00B34C4E">
              <w:rPr>
                <w:rFonts w:ascii="宋体" w:hAnsi="宋体" w:cs="仿宋_GB2312" w:hint="eastAsia"/>
                <w:sz w:val="24"/>
                <w:szCs w:val="24"/>
              </w:rPr>
              <w:t>2</w:t>
            </w:r>
            <w:r w:rsidRPr="00B34C4E">
              <w:rPr>
                <w:rFonts w:ascii="宋体" w:hAnsi="宋体" w:cs="仿宋_GB2312" w:hint="eastAsia"/>
                <w:sz w:val="24"/>
                <w:szCs w:val="24"/>
              </w:rPr>
              <w:t>日</w:t>
            </w:r>
          </w:p>
        </w:tc>
        <w:tc>
          <w:tcPr>
            <w:tcW w:w="1217" w:type="dxa"/>
            <w:vAlign w:val="center"/>
          </w:tcPr>
          <w:p w:rsidR="00496944" w:rsidRPr="00B34C4E" w:rsidRDefault="00496944" w:rsidP="00496944">
            <w:pPr>
              <w:spacing w:line="300" w:lineRule="exact"/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B34C4E">
              <w:rPr>
                <w:rFonts w:ascii="宋体" w:hAnsi="宋体" w:cs="仿宋_GB2312" w:hint="eastAsia"/>
                <w:sz w:val="24"/>
                <w:szCs w:val="24"/>
              </w:rPr>
              <w:t>上午</w:t>
            </w:r>
          </w:p>
        </w:tc>
        <w:tc>
          <w:tcPr>
            <w:tcW w:w="11027" w:type="dxa"/>
            <w:vAlign w:val="center"/>
          </w:tcPr>
          <w:p w:rsidR="00496944" w:rsidRPr="00B34C4E" w:rsidRDefault="00496944" w:rsidP="00496944">
            <w:pPr>
              <w:spacing w:line="300" w:lineRule="exact"/>
              <w:ind w:firstLineChars="100" w:firstLine="240"/>
              <w:jc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B34C4E">
              <w:rPr>
                <w:rFonts w:ascii="宋体" w:hAnsi="宋体" w:cs="仿宋_GB2312" w:hint="eastAsia"/>
                <w:sz w:val="24"/>
                <w:szCs w:val="24"/>
              </w:rPr>
              <w:t>易县、曲阳、莲池区、定兴</w:t>
            </w:r>
          </w:p>
        </w:tc>
      </w:tr>
      <w:tr w:rsidR="00496944" w:rsidRPr="00B34C4E" w:rsidTr="00496944">
        <w:trPr>
          <w:trHeight w:val="468"/>
          <w:jc w:val="center"/>
        </w:trPr>
        <w:tc>
          <w:tcPr>
            <w:tcW w:w="2452" w:type="dxa"/>
            <w:vMerge/>
            <w:vAlign w:val="center"/>
          </w:tcPr>
          <w:p w:rsidR="00496944" w:rsidRPr="00B34C4E" w:rsidRDefault="00496944" w:rsidP="00496944">
            <w:pPr>
              <w:spacing w:line="300" w:lineRule="exact"/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96944" w:rsidRPr="00B34C4E" w:rsidRDefault="00496944" w:rsidP="00496944">
            <w:pPr>
              <w:spacing w:line="300" w:lineRule="exact"/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B34C4E">
              <w:rPr>
                <w:rFonts w:ascii="宋体" w:hAnsi="宋体" w:cs="仿宋_GB2312" w:hint="eastAsia"/>
                <w:sz w:val="24"/>
                <w:szCs w:val="24"/>
              </w:rPr>
              <w:t>下午</w:t>
            </w:r>
          </w:p>
        </w:tc>
        <w:tc>
          <w:tcPr>
            <w:tcW w:w="11027" w:type="dxa"/>
            <w:vAlign w:val="center"/>
          </w:tcPr>
          <w:p w:rsidR="00496944" w:rsidRPr="00B34C4E" w:rsidRDefault="00496944" w:rsidP="00496944">
            <w:pPr>
              <w:spacing w:line="300" w:lineRule="exact"/>
              <w:ind w:firstLineChars="100" w:firstLine="240"/>
              <w:jc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B34C4E">
              <w:rPr>
                <w:rFonts w:ascii="宋体" w:hAnsi="宋体" w:cs="仿宋_GB2312" w:hint="eastAsia"/>
                <w:sz w:val="24"/>
                <w:szCs w:val="24"/>
              </w:rPr>
              <w:t>唐县、顺平、阜平、安国市、徐水、竞秀区</w:t>
            </w:r>
          </w:p>
        </w:tc>
      </w:tr>
      <w:tr w:rsidR="00496944" w:rsidRPr="00B34C4E" w:rsidTr="00496944">
        <w:trPr>
          <w:trHeight w:val="468"/>
          <w:jc w:val="center"/>
        </w:trPr>
        <w:tc>
          <w:tcPr>
            <w:tcW w:w="2452" w:type="dxa"/>
            <w:vMerge w:val="restart"/>
            <w:vAlign w:val="center"/>
          </w:tcPr>
          <w:p w:rsidR="00496944" w:rsidRPr="00B34C4E" w:rsidRDefault="00496944" w:rsidP="00496944">
            <w:pPr>
              <w:spacing w:line="300" w:lineRule="exact"/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B34C4E">
              <w:rPr>
                <w:rFonts w:ascii="宋体" w:hAnsi="宋体" w:cs="仿宋_GB2312" w:hint="eastAsia"/>
                <w:sz w:val="24"/>
                <w:szCs w:val="24"/>
              </w:rPr>
              <w:t>6</w:t>
            </w:r>
            <w:r w:rsidRPr="00B34C4E"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 w:rsidRPr="00B34C4E">
              <w:rPr>
                <w:rFonts w:ascii="宋体" w:hAnsi="宋体" w:cs="仿宋_GB2312" w:hint="eastAsia"/>
                <w:sz w:val="24"/>
                <w:szCs w:val="24"/>
              </w:rPr>
              <w:t>3</w:t>
            </w:r>
            <w:r w:rsidRPr="00B34C4E">
              <w:rPr>
                <w:rFonts w:ascii="宋体" w:hAnsi="宋体" w:cs="仿宋_GB2312" w:hint="eastAsia"/>
                <w:sz w:val="24"/>
                <w:szCs w:val="24"/>
              </w:rPr>
              <w:t>日</w:t>
            </w:r>
          </w:p>
        </w:tc>
        <w:tc>
          <w:tcPr>
            <w:tcW w:w="1217" w:type="dxa"/>
            <w:vAlign w:val="center"/>
          </w:tcPr>
          <w:p w:rsidR="00496944" w:rsidRPr="00B34C4E" w:rsidRDefault="00496944" w:rsidP="00496944">
            <w:pPr>
              <w:spacing w:line="300" w:lineRule="exact"/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B34C4E">
              <w:rPr>
                <w:rFonts w:ascii="宋体" w:hAnsi="宋体" w:cs="仿宋_GB2312" w:hint="eastAsia"/>
                <w:sz w:val="24"/>
                <w:szCs w:val="24"/>
              </w:rPr>
              <w:t>上午</w:t>
            </w:r>
          </w:p>
        </w:tc>
        <w:tc>
          <w:tcPr>
            <w:tcW w:w="11027" w:type="dxa"/>
            <w:vAlign w:val="center"/>
          </w:tcPr>
          <w:p w:rsidR="00496944" w:rsidRPr="00B34C4E" w:rsidRDefault="00496944" w:rsidP="00496944">
            <w:pPr>
              <w:spacing w:line="300" w:lineRule="exact"/>
              <w:ind w:firstLineChars="100" w:firstLine="240"/>
              <w:jc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B34C4E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达公所、盛誉所、盛誉（白沟）所、树仁所、陈丽萍所、厚丰所、桁公所、宇昊所、厚沃</w:t>
            </w:r>
            <w:r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所</w:t>
            </w:r>
          </w:p>
        </w:tc>
      </w:tr>
      <w:tr w:rsidR="00496944" w:rsidRPr="00B34C4E" w:rsidTr="00496944">
        <w:trPr>
          <w:trHeight w:val="468"/>
          <w:jc w:val="center"/>
        </w:trPr>
        <w:tc>
          <w:tcPr>
            <w:tcW w:w="2452" w:type="dxa"/>
            <w:vMerge/>
            <w:vAlign w:val="center"/>
          </w:tcPr>
          <w:p w:rsidR="00496944" w:rsidRPr="00B34C4E" w:rsidRDefault="00496944" w:rsidP="00496944">
            <w:pPr>
              <w:spacing w:line="300" w:lineRule="exact"/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96944" w:rsidRPr="00B34C4E" w:rsidRDefault="00496944" w:rsidP="00496944">
            <w:pPr>
              <w:spacing w:line="300" w:lineRule="exact"/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B34C4E">
              <w:rPr>
                <w:rFonts w:ascii="宋体" w:hAnsi="宋体" w:cs="仿宋_GB2312" w:hint="eastAsia"/>
                <w:sz w:val="24"/>
                <w:szCs w:val="24"/>
              </w:rPr>
              <w:t>下午</w:t>
            </w:r>
          </w:p>
        </w:tc>
        <w:tc>
          <w:tcPr>
            <w:tcW w:w="11027" w:type="dxa"/>
            <w:vAlign w:val="center"/>
          </w:tcPr>
          <w:p w:rsidR="00496944" w:rsidRPr="00B34C4E" w:rsidRDefault="00496944" w:rsidP="00496944">
            <w:pPr>
              <w:shd w:val="solid" w:color="FEFFFF" w:fill="auto"/>
              <w:autoSpaceDN w:val="0"/>
              <w:spacing w:line="300" w:lineRule="exact"/>
              <w:ind w:firstLineChars="100" w:firstLine="240"/>
              <w:jc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B34C4E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匡合所、全友所、曾知所、君律君所、嘉道所、涵强所、理彬所、公泽所</w:t>
            </w:r>
          </w:p>
        </w:tc>
      </w:tr>
      <w:tr w:rsidR="00496944" w:rsidRPr="00B34C4E" w:rsidTr="00496944">
        <w:trPr>
          <w:trHeight w:val="468"/>
          <w:jc w:val="center"/>
        </w:trPr>
        <w:tc>
          <w:tcPr>
            <w:tcW w:w="3669" w:type="dxa"/>
            <w:gridSpan w:val="2"/>
            <w:vAlign w:val="center"/>
          </w:tcPr>
          <w:p w:rsidR="00496944" w:rsidRPr="00B34C4E" w:rsidRDefault="00496944" w:rsidP="00496944">
            <w:pPr>
              <w:spacing w:line="300" w:lineRule="exact"/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B34C4E">
              <w:rPr>
                <w:rFonts w:ascii="宋体" w:hAnsi="宋体" w:cs="仿宋_GB2312" w:hint="eastAsia"/>
                <w:sz w:val="24"/>
                <w:szCs w:val="24"/>
              </w:rPr>
              <w:t>6</w:t>
            </w:r>
            <w:r w:rsidRPr="00B34C4E"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 w:rsidRPr="00B34C4E">
              <w:rPr>
                <w:rFonts w:ascii="宋体" w:hAnsi="宋体" w:cs="仿宋_GB2312" w:hint="eastAsia"/>
                <w:sz w:val="24"/>
                <w:szCs w:val="24"/>
              </w:rPr>
              <w:t>4</w:t>
            </w:r>
            <w:r w:rsidRPr="00B34C4E">
              <w:rPr>
                <w:rFonts w:ascii="宋体" w:hAnsi="宋体" w:cs="仿宋_GB2312" w:hint="eastAsia"/>
                <w:sz w:val="24"/>
                <w:szCs w:val="24"/>
              </w:rPr>
              <w:t>日</w:t>
            </w:r>
          </w:p>
        </w:tc>
        <w:tc>
          <w:tcPr>
            <w:tcW w:w="11027" w:type="dxa"/>
            <w:vAlign w:val="center"/>
          </w:tcPr>
          <w:p w:rsidR="00496944" w:rsidRPr="00B34C4E" w:rsidRDefault="00496944" w:rsidP="00496944">
            <w:pPr>
              <w:spacing w:line="300" w:lineRule="exact"/>
              <w:ind w:firstLineChars="100" w:firstLine="240"/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B34C4E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佳篷所、亚华所、保师所、虹天所、日方</w:t>
            </w:r>
            <w:r w:rsidRPr="00B34C4E">
              <w:rPr>
                <w:rFonts w:ascii="宋体" w:hAnsi="宋体" w:cs="宋体" w:hint="eastAsia"/>
                <w:color w:val="000000"/>
                <w:sz w:val="24"/>
                <w:szCs w:val="24"/>
              </w:rPr>
              <w:t>昇</w:t>
            </w:r>
            <w:r w:rsidRPr="00B34C4E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所、元恒所、尚言所、国存所</w:t>
            </w:r>
          </w:p>
        </w:tc>
      </w:tr>
      <w:tr w:rsidR="00496944" w:rsidRPr="00B34C4E" w:rsidTr="00496944">
        <w:trPr>
          <w:trHeight w:val="468"/>
          <w:jc w:val="center"/>
        </w:trPr>
        <w:tc>
          <w:tcPr>
            <w:tcW w:w="3669" w:type="dxa"/>
            <w:gridSpan w:val="2"/>
            <w:vAlign w:val="center"/>
          </w:tcPr>
          <w:p w:rsidR="00496944" w:rsidRPr="00B34C4E" w:rsidRDefault="00496944" w:rsidP="00496944">
            <w:pPr>
              <w:spacing w:line="300" w:lineRule="exact"/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B34C4E">
              <w:rPr>
                <w:rFonts w:ascii="宋体" w:hAnsi="宋体" w:cs="仿宋_GB2312" w:hint="eastAsia"/>
                <w:sz w:val="24"/>
                <w:szCs w:val="24"/>
              </w:rPr>
              <w:t>6</w:t>
            </w:r>
            <w:r w:rsidRPr="00B34C4E"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 w:rsidRPr="00B34C4E">
              <w:rPr>
                <w:rFonts w:ascii="宋体" w:hAnsi="宋体" w:cs="仿宋_GB2312" w:hint="eastAsia"/>
                <w:sz w:val="24"/>
                <w:szCs w:val="24"/>
              </w:rPr>
              <w:t>5</w:t>
            </w:r>
            <w:r w:rsidRPr="00B34C4E">
              <w:rPr>
                <w:rFonts w:ascii="宋体" w:hAnsi="宋体" w:cs="仿宋_GB2312" w:hint="eastAsia"/>
                <w:sz w:val="24"/>
                <w:szCs w:val="24"/>
              </w:rPr>
              <w:t>日</w:t>
            </w:r>
          </w:p>
        </w:tc>
        <w:tc>
          <w:tcPr>
            <w:tcW w:w="11027" w:type="dxa"/>
            <w:vAlign w:val="center"/>
          </w:tcPr>
          <w:p w:rsidR="00496944" w:rsidRPr="00B34C4E" w:rsidRDefault="00496944" w:rsidP="00496944">
            <w:pPr>
              <w:spacing w:line="300" w:lineRule="exact"/>
              <w:ind w:firstLineChars="100" w:firstLine="240"/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B34C4E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颂和安达所、金房所、杜新月所、保嘉所、弘正所、兴冀所、华胄所、苏红亮所</w:t>
            </w:r>
          </w:p>
        </w:tc>
      </w:tr>
      <w:tr w:rsidR="00496944" w:rsidRPr="00B34C4E" w:rsidTr="00496944">
        <w:trPr>
          <w:trHeight w:val="468"/>
          <w:jc w:val="center"/>
        </w:trPr>
        <w:tc>
          <w:tcPr>
            <w:tcW w:w="3669" w:type="dxa"/>
            <w:gridSpan w:val="2"/>
            <w:vAlign w:val="center"/>
          </w:tcPr>
          <w:p w:rsidR="00496944" w:rsidRPr="00B34C4E" w:rsidRDefault="00496944" w:rsidP="00496944">
            <w:pPr>
              <w:spacing w:line="300" w:lineRule="exact"/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B34C4E">
              <w:rPr>
                <w:rFonts w:ascii="宋体" w:hAnsi="宋体" w:cs="仿宋_GB2312" w:hint="eastAsia"/>
                <w:sz w:val="24"/>
                <w:szCs w:val="24"/>
              </w:rPr>
              <w:t>6</w:t>
            </w:r>
            <w:r w:rsidRPr="00B34C4E"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 w:rsidRPr="00B34C4E">
              <w:rPr>
                <w:rFonts w:ascii="宋体" w:hAnsi="宋体" w:cs="仿宋_GB2312" w:hint="eastAsia"/>
                <w:sz w:val="24"/>
                <w:szCs w:val="24"/>
              </w:rPr>
              <w:t>8</w:t>
            </w:r>
            <w:r w:rsidRPr="00B34C4E">
              <w:rPr>
                <w:rFonts w:ascii="宋体" w:hAnsi="宋体" w:cs="仿宋_GB2312" w:hint="eastAsia"/>
                <w:sz w:val="24"/>
                <w:szCs w:val="24"/>
              </w:rPr>
              <w:t>日</w:t>
            </w:r>
          </w:p>
        </w:tc>
        <w:tc>
          <w:tcPr>
            <w:tcW w:w="11027" w:type="dxa"/>
            <w:vAlign w:val="center"/>
          </w:tcPr>
          <w:p w:rsidR="00496944" w:rsidRPr="00B34C4E" w:rsidRDefault="00496944" w:rsidP="00496944">
            <w:pPr>
              <w:spacing w:line="300" w:lineRule="exact"/>
              <w:ind w:firstLineChars="100" w:firstLine="240"/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B34C4E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王笑娟所、辅仁所、溥泽所、澜森所、凯歌所、昊正所、磅礴所、颜湘辉所、衡尊</w:t>
            </w:r>
            <w:r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所</w:t>
            </w:r>
          </w:p>
        </w:tc>
      </w:tr>
      <w:tr w:rsidR="00496944" w:rsidRPr="00B34C4E" w:rsidTr="00496944">
        <w:trPr>
          <w:trHeight w:val="468"/>
          <w:jc w:val="center"/>
        </w:trPr>
        <w:tc>
          <w:tcPr>
            <w:tcW w:w="3669" w:type="dxa"/>
            <w:gridSpan w:val="2"/>
            <w:vAlign w:val="center"/>
          </w:tcPr>
          <w:p w:rsidR="00496944" w:rsidRPr="00B34C4E" w:rsidRDefault="00496944" w:rsidP="00496944">
            <w:pPr>
              <w:spacing w:line="300" w:lineRule="exact"/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B34C4E">
              <w:rPr>
                <w:rFonts w:ascii="宋体" w:hAnsi="宋体" w:cs="仿宋_GB2312" w:hint="eastAsia"/>
                <w:sz w:val="24"/>
                <w:szCs w:val="24"/>
              </w:rPr>
              <w:t>6</w:t>
            </w:r>
            <w:r w:rsidRPr="00B34C4E"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 w:rsidRPr="00B34C4E">
              <w:rPr>
                <w:rFonts w:ascii="宋体" w:hAnsi="宋体" w:cs="仿宋_GB2312" w:hint="eastAsia"/>
                <w:sz w:val="24"/>
                <w:szCs w:val="24"/>
              </w:rPr>
              <w:t>9</w:t>
            </w:r>
            <w:r w:rsidRPr="00B34C4E">
              <w:rPr>
                <w:rFonts w:ascii="宋体" w:hAnsi="宋体" w:cs="仿宋_GB2312" w:hint="eastAsia"/>
                <w:sz w:val="24"/>
                <w:szCs w:val="24"/>
              </w:rPr>
              <w:t>日</w:t>
            </w:r>
          </w:p>
        </w:tc>
        <w:tc>
          <w:tcPr>
            <w:tcW w:w="11027" w:type="dxa"/>
            <w:vAlign w:val="center"/>
          </w:tcPr>
          <w:p w:rsidR="00496944" w:rsidRPr="00B34C4E" w:rsidRDefault="00496944" w:rsidP="00496944">
            <w:pPr>
              <w:spacing w:line="300" w:lineRule="exact"/>
              <w:ind w:firstLineChars="100" w:firstLine="240"/>
              <w:jc w:val="center"/>
              <w:rPr>
                <w:rFonts w:ascii="宋体" w:hAnsi="宋体" w:cs="仿宋_GB2312" w:hint="eastAsia"/>
                <w:sz w:val="24"/>
                <w:szCs w:val="24"/>
              </w:rPr>
            </w:pPr>
            <w:r w:rsidRPr="00B34C4E"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方圆所、瀛保所、辰方所、博盛所、硕华所、润民所、言复所、奎步所</w:t>
            </w:r>
          </w:p>
        </w:tc>
      </w:tr>
    </w:tbl>
    <w:p w:rsidR="00496944" w:rsidRDefault="00496944" w:rsidP="00496944">
      <w:pPr>
        <w:spacing w:beforeLines="100" w:afterLines="50"/>
        <w:rPr>
          <w:rFonts w:ascii="宋体" w:hAnsi="宋体" w:cs="仿宋_GB2312" w:hint="eastAsia"/>
          <w:color w:val="000000"/>
          <w:sz w:val="24"/>
          <w:szCs w:val="24"/>
        </w:rPr>
      </w:pPr>
      <w:r w:rsidRPr="00B34C4E">
        <w:rPr>
          <w:rFonts w:ascii="宋体" w:hAnsi="宋体" w:cs="仿宋_GB2312" w:hint="eastAsia"/>
          <w:color w:val="000000"/>
          <w:sz w:val="24"/>
          <w:szCs w:val="24"/>
        </w:rPr>
        <w:t>北京市京师（保定）律师事务所、北京市北方（保定）律师事务所在总所考核完成后参加考核</w:t>
      </w:r>
    </w:p>
    <w:p w:rsidR="004358AB" w:rsidRDefault="004358AB" w:rsidP="00D31D50">
      <w:pPr>
        <w:spacing w:line="220" w:lineRule="atLeast"/>
      </w:pPr>
    </w:p>
    <w:sectPr w:rsidR="004358AB" w:rsidSect="0049694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579" w:rsidRDefault="00FC4579" w:rsidP="00496944">
      <w:pPr>
        <w:spacing w:after="0"/>
      </w:pPr>
      <w:r>
        <w:separator/>
      </w:r>
    </w:p>
  </w:endnote>
  <w:endnote w:type="continuationSeparator" w:id="0">
    <w:p w:rsidR="00FC4579" w:rsidRDefault="00FC4579" w:rsidP="004969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579" w:rsidRDefault="00FC4579" w:rsidP="00496944">
      <w:pPr>
        <w:spacing w:after="0"/>
      </w:pPr>
      <w:r>
        <w:separator/>
      </w:r>
    </w:p>
  </w:footnote>
  <w:footnote w:type="continuationSeparator" w:id="0">
    <w:p w:rsidR="00FC4579" w:rsidRDefault="00FC4579" w:rsidP="0049694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96944"/>
    <w:rsid w:val="004B2951"/>
    <w:rsid w:val="008B7726"/>
    <w:rsid w:val="00D31D50"/>
    <w:rsid w:val="00FC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694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694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694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694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2020-05-09T03:19:00Z</dcterms:modified>
</cp:coreProperties>
</file>